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A14" w:rsidRPr="001673AA" w:rsidRDefault="00EE1560" w:rsidP="001673AA">
      <w:pPr>
        <w:pStyle w:val="a4"/>
        <w:rPr>
          <w:i w:val="0"/>
          <w:sz w:val="28"/>
          <w:szCs w:val="28"/>
        </w:rPr>
      </w:pPr>
      <w:r w:rsidRPr="001673AA">
        <w:rPr>
          <w:i w:val="0"/>
          <w:sz w:val="28"/>
          <w:szCs w:val="28"/>
        </w:rPr>
        <w:t xml:space="preserve">В МАДОУ </w:t>
      </w:r>
      <w:r w:rsidR="004D2862" w:rsidRPr="001673AA">
        <w:rPr>
          <w:i w:val="0"/>
          <w:sz w:val="28"/>
          <w:szCs w:val="28"/>
        </w:rPr>
        <w:t xml:space="preserve">«Детский сад </w:t>
      </w:r>
      <w:r w:rsidRPr="001673AA">
        <w:rPr>
          <w:i w:val="0"/>
          <w:sz w:val="28"/>
          <w:szCs w:val="28"/>
        </w:rPr>
        <w:t>№206 с татарским языком воспитания и обучения комбинированного вида»</w:t>
      </w:r>
      <w:r w:rsidR="004D2862" w:rsidRPr="001673AA">
        <w:rPr>
          <w:i w:val="0"/>
          <w:sz w:val="28"/>
          <w:szCs w:val="28"/>
        </w:rPr>
        <w:t xml:space="preserve"> </w:t>
      </w:r>
      <w:r w:rsidR="001673AA" w:rsidRPr="001673AA">
        <w:rPr>
          <w:i w:val="0"/>
          <w:sz w:val="28"/>
          <w:szCs w:val="28"/>
        </w:rPr>
        <w:t>функционируют следующие спортивные объекты</w:t>
      </w:r>
      <w:r w:rsidR="004D2862" w:rsidRPr="001673AA">
        <w:rPr>
          <w:i w:val="0"/>
          <w:sz w:val="28"/>
          <w:szCs w:val="28"/>
        </w:rPr>
        <w:t>:</w:t>
      </w:r>
    </w:p>
    <w:p w:rsidR="001673AA" w:rsidRPr="001673AA" w:rsidRDefault="001673AA" w:rsidP="001673AA">
      <w:pPr>
        <w:pStyle w:val="TableParagraph"/>
        <w:rPr>
          <w:spacing w:val="-2"/>
          <w:sz w:val="28"/>
          <w:szCs w:val="28"/>
        </w:rPr>
      </w:pPr>
      <w:bookmarkStart w:id="0" w:name="_GoBack"/>
      <w:bookmarkEnd w:id="0"/>
    </w:p>
    <w:p w:rsidR="001673AA" w:rsidRPr="001673AA" w:rsidRDefault="001673AA" w:rsidP="001673AA">
      <w:pPr>
        <w:pStyle w:val="TableParagraph"/>
        <w:rPr>
          <w:spacing w:val="-2"/>
          <w:sz w:val="28"/>
          <w:szCs w:val="28"/>
        </w:rPr>
      </w:pPr>
      <w:r w:rsidRPr="001673AA">
        <w:rPr>
          <w:spacing w:val="-2"/>
          <w:sz w:val="28"/>
          <w:szCs w:val="28"/>
        </w:rPr>
        <w:t> Спортивная площадка</w:t>
      </w:r>
    </w:p>
    <w:p w:rsidR="00EE1560" w:rsidRPr="00EE1560" w:rsidRDefault="001673AA" w:rsidP="001673AA">
      <w:pPr>
        <w:pStyle w:val="TableParagraph"/>
        <w:rPr>
          <w:spacing w:val="-2"/>
          <w:sz w:val="28"/>
          <w:szCs w:val="28"/>
        </w:rPr>
      </w:pPr>
      <w:r w:rsidRPr="001673AA">
        <w:rPr>
          <w:spacing w:val="-2"/>
          <w:sz w:val="28"/>
          <w:szCs w:val="28"/>
        </w:rPr>
        <w:t> Площадки для прогулок с детьми на свежем воздухе</w:t>
      </w:r>
    </w:p>
    <w:sectPr w:rsidR="00EE1560" w:rsidRPr="00EE1560" w:rsidSect="00EE1560">
      <w:type w:val="continuous"/>
      <w:pgSz w:w="11920" w:h="16850"/>
      <w:pgMar w:top="709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85126"/>
    <w:multiLevelType w:val="hybridMultilevel"/>
    <w:tmpl w:val="BFA47518"/>
    <w:lvl w:ilvl="0" w:tplc="99BE8CF2">
      <w:numFmt w:val="bullet"/>
      <w:lvlText w:val=""/>
      <w:lvlJc w:val="left"/>
      <w:pPr>
        <w:ind w:left="772" w:hanging="368"/>
      </w:pPr>
      <w:rPr>
        <w:rFonts w:ascii="Wingdings" w:eastAsia="Wingdings" w:hAnsi="Wingdings" w:cs="Wingdings" w:hint="default"/>
        <w:spacing w:val="0"/>
        <w:w w:val="100"/>
        <w:lang w:val="ru-RU" w:eastAsia="en-US" w:bidi="ar-SA"/>
      </w:rPr>
    </w:lvl>
    <w:lvl w:ilvl="1" w:tplc="C7B4CB44">
      <w:numFmt w:val="bullet"/>
      <w:lvlText w:val="•"/>
      <w:lvlJc w:val="left"/>
      <w:pPr>
        <w:ind w:left="1553" w:hanging="368"/>
      </w:pPr>
      <w:rPr>
        <w:rFonts w:hint="default"/>
        <w:lang w:val="ru-RU" w:eastAsia="en-US" w:bidi="ar-SA"/>
      </w:rPr>
    </w:lvl>
    <w:lvl w:ilvl="2" w:tplc="AB0C852E">
      <w:numFmt w:val="bullet"/>
      <w:lvlText w:val="•"/>
      <w:lvlJc w:val="left"/>
      <w:pPr>
        <w:ind w:left="2326" w:hanging="368"/>
      </w:pPr>
      <w:rPr>
        <w:rFonts w:hint="default"/>
        <w:lang w:val="ru-RU" w:eastAsia="en-US" w:bidi="ar-SA"/>
      </w:rPr>
    </w:lvl>
    <w:lvl w:ilvl="3" w:tplc="B06EEC16">
      <w:numFmt w:val="bullet"/>
      <w:lvlText w:val="•"/>
      <w:lvlJc w:val="left"/>
      <w:pPr>
        <w:ind w:left="3099" w:hanging="368"/>
      </w:pPr>
      <w:rPr>
        <w:rFonts w:hint="default"/>
        <w:lang w:val="ru-RU" w:eastAsia="en-US" w:bidi="ar-SA"/>
      </w:rPr>
    </w:lvl>
    <w:lvl w:ilvl="4" w:tplc="BD1C6D52">
      <w:numFmt w:val="bullet"/>
      <w:lvlText w:val="•"/>
      <w:lvlJc w:val="left"/>
      <w:pPr>
        <w:ind w:left="3872" w:hanging="368"/>
      </w:pPr>
      <w:rPr>
        <w:rFonts w:hint="default"/>
        <w:lang w:val="ru-RU" w:eastAsia="en-US" w:bidi="ar-SA"/>
      </w:rPr>
    </w:lvl>
    <w:lvl w:ilvl="5" w:tplc="73D2B9B4">
      <w:numFmt w:val="bullet"/>
      <w:lvlText w:val="•"/>
      <w:lvlJc w:val="left"/>
      <w:pPr>
        <w:ind w:left="4645" w:hanging="368"/>
      </w:pPr>
      <w:rPr>
        <w:rFonts w:hint="default"/>
        <w:lang w:val="ru-RU" w:eastAsia="en-US" w:bidi="ar-SA"/>
      </w:rPr>
    </w:lvl>
    <w:lvl w:ilvl="6" w:tplc="A50E7E20">
      <w:numFmt w:val="bullet"/>
      <w:lvlText w:val="•"/>
      <w:lvlJc w:val="left"/>
      <w:pPr>
        <w:ind w:left="5418" w:hanging="368"/>
      </w:pPr>
      <w:rPr>
        <w:rFonts w:hint="default"/>
        <w:lang w:val="ru-RU" w:eastAsia="en-US" w:bidi="ar-SA"/>
      </w:rPr>
    </w:lvl>
    <w:lvl w:ilvl="7" w:tplc="1214F8DA">
      <w:numFmt w:val="bullet"/>
      <w:lvlText w:val="•"/>
      <w:lvlJc w:val="left"/>
      <w:pPr>
        <w:ind w:left="6191" w:hanging="368"/>
      </w:pPr>
      <w:rPr>
        <w:rFonts w:hint="default"/>
        <w:lang w:val="ru-RU" w:eastAsia="en-US" w:bidi="ar-SA"/>
      </w:rPr>
    </w:lvl>
    <w:lvl w:ilvl="8" w:tplc="514EA0E0">
      <w:numFmt w:val="bullet"/>
      <w:lvlText w:val="•"/>
      <w:lvlJc w:val="left"/>
      <w:pPr>
        <w:ind w:left="6964" w:hanging="36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A14"/>
    <w:rsid w:val="001673AA"/>
    <w:rsid w:val="004D2862"/>
    <w:rsid w:val="005A7F97"/>
    <w:rsid w:val="00C40A14"/>
    <w:rsid w:val="00CC603B"/>
    <w:rsid w:val="00EE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85F13F-76E8-4394-AECA-0BDB4CFE6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75" w:lineRule="exact"/>
      <w:ind w:left="1431" w:hanging="366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7"/>
      <w:ind w:left="172" w:right="197" w:hanging="30"/>
      <w:jc w:val="center"/>
    </w:pPr>
    <w:rPr>
      <w:b/>
      <w:bCs/>
      <w:i/>
      <w:iCs/>
      <w:sz w:val="40"/>
      <w:szCs w:val="40"/>
    </w:rPr>
  </w:style>
  <w:style w:type="paragraph" w:styleId="a5">
    <w:name w:val="List Paragraph"/>
    <w:basedOn w:val="a"/>
    <w:uiPriority w:val="1"/>
    <w:qFormat/>
    <w:pPr>
      <w:spacing w:line="275" w:lineRule="exact"/>
      <w:ind w:left="1431" w:hanging="36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6</cp:revision>
  <dcterms:created xsi:type="dcterms:W3CDTF">2025-06-19T12:35:00Z</dcterms:created>
  <dcterms:modified xsi:type="dcterms:W3CDTF">2025-06-19T15:49:00Z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2025-06-19T00:00:00Z</vt:filetime>
  </property>
  <property fmtid="{D5CDD505-2E9C-101B-9397-08002B2CF9AE}" pid="5" name="Producer">
    <vt:lpwstr>Microsoft® Word 2010</vt:lpwstr>
  </property>
</Properties>
</file>